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0"/>
      </w:pPr>
      <w:r>
        <w:rPr>
          <w:b w:val="0"/>
          <w:caps w:val="0"/>
        </w:rPr>
      </w:r>
    </w:p>
    <w:sectPr w:rsidR="00FC693F" w:rsidRPr="0006063C" w:rsidSect="00034616">
      <w:headerReference w:type="default" r:id="rId9"/>
      <w:footerReference w:type="default" r:id="rId10"/>
      <w:pgSz w:w="23811" w:h="16838" w:orient="landscape"/>
      <w:pgMar w:top="850" w:right="567" w:bottom="3685" w:left="1701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" w:lineRule="exact"/>
      <w:ind w:firstLine="0"/>
    </w:pPr>
  </w:p>
  <w:tbl>
    <w:tblPr>
      <w:tblpPr w:leftFromText="0" w:rightFromText="0" w:vertAnchor="page" w:horzAnchor="page" w:tblpX="13039" w:tblpY="13436"/>
      <w:tblOverlap w:val="never"/>
      <w:tblW w:type="auto" w:w="0"/>
      <w:tblLayout w:type="fixed"/>
      <w:tblCellMar>
        <w:top w:w="0" w:type="dxa"/>
        <w:left w:w="28" w:type="dxa"/>
        <w:bottom w:w="0" w:type="dxa"/>
        <w:right w:w="28" w:type="dxa"/>
      </w:tblCellMar>
      <w:tblLook w:firstColumn="1" w:firstRow="1" w:lastColumn="0" w:lastRow="0" w:noHBand="0" w:noVBand="1" w:val="04A0"/>
    </w:tblPr>
    <w:tblGrid>
      <w:gridCol w:w="397"/>
      <w:gridCol w:w="567"/>
      <w:gridCol w:w="1304"/>
      <w:gridCol w:w="850"/>
      <w:gridCol w:w="567"/>
      <w:gridCol w:w="3969"/>
      <w:gridCol w:w="283"/>
      <w:gridCol w:w="283"/>
      <w:gridCol w:w="283"/>
      <w:gridCol w:w="283"/>
      <w:gridCol w:w="680"/>
      <w:gridCol w:w="1020"/>
    </w:tblGrid>
    <w:tr>
      <w:trPr>
        <w:trHeight w:val="283" w:hRule="exact"/>
      </w:trPr>
      <w:tc>
        <w:tcPr>
          <w:tcW w:type="dxa" w:w="397"/>
          <w:tcBorders>
            <w:top w:val="single" w:sz="12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12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1304"/>
          <w:tcBorders>
            <w:top w:val="single" w:sz="12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12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12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6801"/>
          <w:gridSpan w:val="7"/>
          <w:vMerge w:val="restart"/>
          <w:tcBorders>
            <w:top w:val="single" w:sz="12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22"/>
            </w:rPr>
            <w:t>[Обозначение, например КП.15.03.01.123.00.00 СБ]</w:t>
          </w:r>
        </w:p>
      </w:tc>
    </w:tr>
    <w:tr>
      <w:trPr>
        <w:trHeight w:val="283" w:hRule="exact"/>
      </w:trPr>
      <w:tc>
        <w:tcPr>
          <w:tcW w:type="dxa" w:w="397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6801"/>
          <w:gridSpan w:val="7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</w:tr>
    <w:tr>
      <w:trPr>
        <w:trHeight w:val="283" w:hRule="exact"/>
      </w:trPr>
      <w:tc>
        <w:tcPr>
          <w:tcW w:type="dxa" w:w="397"/>
          <w:tcBorders>
            <w:top w:val="single" w:sz="4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6801"/>
          <w:gridSpan w:val="7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</w:tr>
    <w:tr>
      <w:trPr>
        <w:trHeight w:val="283" w:hRule="exact"/>
      </w:trPr>
      <w:tc>
        <w:tcPr>
          <w:tcW w:type="dxa" w:w="397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3969"/>
          <w:vMerge w:val="restart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8"/>
            </w:rPr>
            <w:t>[Наименование изделия или чертежа]</w:t>
          </w:r>
        </w:p>
      </w:tc>
      <w:tc>
        <w:tcPr>
          <w:tcW w:type="dxa" w:w="849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Лит.</w:t>
          </w:r>
        </w:p>
      </w:tc>
      <w:tc>
        <w:tcPr>
          <w:tcW w:type="dxa" w:w="963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Масса</w:t>
          </w:r>
        </w:p>
      </w:tc>
      <w:tc>
        <w:tcPr>
          <w:tcW w:type="dxa" w:w="102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Масштаб</w:t>
          </w:r>
        </w:p>
      </w:tc>
    </w:tr>
    <w:tr>
      <w:trPr>
        <w:trHeight w:val="283" w:hRule="exact"/>
      </w:trPr>
      <w:tc>
        <w:tcPr>
          <w:tcW w:type="dxa" w:w="397"/>
          <w:tcBorders>
            <w:top w:val="single" w:sz="4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Изм.</w:t>
          </w:r>
        </w:p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Лист</w:t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№ докум.</w:t>
          </w:r>
        </w:p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Подп.</w:t>
          </w:r>
        </w:p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Дата</w:t>
          </w:r>
        </w:p>
      </w:tc>
      <w:tc>
        <w:tcPr>
          <w:tcW w:type="dxa" w:w="3969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963"/>
          <w:gridSpan w:val="2"/>
          <w:vMerge w:val="restart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1020"/>
          <w:vMerge w:val="restart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8"/>
            </w:rPr>
            <w:t>[1:1]</w:t>
          </w:r>
        </w:p>
      </w:tc>
    </w:tr>
    <w:tr>
      <w:trPr>
        <w:trHeight w:val="283" w:hRule="exact"/>
      </w:trPr>
      <w:tc>
        <w:tcPr>
          <w:tcW w:type="dxa" w:w="964"/>
          <w:gridSpan w:val="2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  <w:t>Разраб.</w:t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[Фамилия И. О.]</w:t>
          </w:r>
        </w:p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3969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963"/>
          <w:gridSpan w:val="2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1020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</w:tr>
    <w:tr>
      <w:trPr>
        <w:trHeight w:val="283" w:hRule="exact"/>
      </w:trPr>
      <w:tc>
        <w:tcPr>
          <w:tcW w:type="dxa" w:w="964"/>
          <w:gridSpan w:val="2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  <w:t>Пров.</w:t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2"/>
            </w:rPr>
            <w:t>[Фамилия И. О.]</w:t>
          </w:r>
        </w:p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3969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963"/>
          <w:gridSpan w:val="2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1020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</w:tr>
    <w:tr>
      <w:trPr>
        <w:trHeight w:val="283" w:hRule="exact"/>
      </w:trPr>
      <w:tc>
        <w:tcPr>
          <w:tcW w:type="dxa" w:w="964"/>
          <w:gridSpan w:val="2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  <w:t>Т. контр.</w:t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3969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1132"/>
          <w:gridSpan w:val="4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4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  <w:t>Лист  [1]</w:t>
          </w:r>
        </w:p>
      </w:tc>
      <w:tc>
        <w:tcPr>
          <w:tcW w:type="dxa" w:w="1700"/>
          <w:gridSpan w:val="2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  <w:t>Листов  [1]</w:t>
          </w:r>
        </w:p>
      </w:tc>
    </w:tr>
    <w:tr>
      <w:trPr>
        <w:trHeight w:val="283" w:hRule="exact"/>
      </w:trPr>
      <w:tc>
        <w:tcPr>
          <w:tcW w:type="dxa" w:w="964"/>
          <w:gridSpan w:val="2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3969"/>
          <w:vMerge w:val="restart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8"/>
            </w:rPr>
            <w:t>[Материал]</w:t>
          </w:r>
        </w:p>
      </w:tc>
      <w:tc>
        <w:tcPr>
          <w:tcW w:type="dxa" w:w="2832"/>
          <w:gridSpan w:val="6"/>
          <w:vMerge w:val="restart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center"/>
          </w:pPr>
          <w:r>
            <w:rPr>
              <w:rFonts w:ascii="Arial" w:hAnsi="Arial" w:eastAsia="Arial"/>
              <w:b w:val="0"/>
              <w:i/>
              <w:sz w:val="16"/>
            </w:rPr>
            <w:t>[Вуз, кафедра, группа]</w:t>
          </w:r>
        </w:p>
      </w:tc>
    </w:tr>
    <w:tr>
      <w:trPr>
        <w:trHeight w:val="283" w:hRule="exact"/>
      </w:trPr>
      <w:tc>
        <w:tcPr>
          <w:tcW w:type="dxa" w:w="964"/>
          <w:gridSpan w:val="2"/>
          <w:tcBorders>
            <w:top w:val="single" w:sz="4" w:space="0" w:color="000000"/>
            <w:left w:val="single" w:sz="12" w:space="0" w:color="000000"/>
            <w:bottom w:val="single" w:sz="4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  <w:t>Н. контр.</w:t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3969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2"/>
          <w:gridSpan w:val="6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</w:tr>
    <w:tr>
      <w:trPr>
        <w:trHeight w:val="283" w:hRule="exact"/>
      </w:trPr>
      <w:tc>
        <w:tcPr>
          <w:tcW w:type="dxa" w:w="964"/>
          <w:gridSpan w:val="2"/>
          <w:tcBorders>
            <w:top w:val="single" w:sz="4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>
          <w:pPr>
            <w:spacing w:before="0" w:after="0" w:line="240" w:lineRule="auto"/>
            <w:ind w:firstLine="0"/>
            <w:jc w:val="left"/>
          </w:pPr>
          <w:r>
            <w:rPr>
              <w:rFonts w:ascii="Arial" w:hAnsi="Arial" w:eastAsia="Arial"/>
              <w:b w:val="0"/>
              <w:i/>
              <w:sz w:val="12"/>
            </w:rPr>
            <w:t>Утв.</w:t>
          </w:r>
        </w:p>
      </w:tc>
      <w:tc>
        <w:tcPr>
          <w:tcW w:type="dxa" w:w="1304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850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567"/>
          <w:tcBorders>
            <w:top w:val="single" w:sz="4" w:space="0" w:color="000000"/>
            <w:left w:val="single" w:sz="4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/>
      </w:tc>
      <w:tc>
        <w:tcPr>
          <w:tcW w:type="dxa" w:w="3969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  <w:tc>
        <w:tcPr>
          <w:tcW w:type="dxa" w:w="2832"/>
          <w:gridSpan w:val="6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/>
      </w:tc>
    </w:tr>
  </w:tbl>
  <w:p>
    <w:pPr>
      <w:spacing w:after="0" w:line="20" w:lineRule="exact"/>
      <w:ind w:firstLine="0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" w:lineRule="exact"/>
      <w:ind w:firstLine="0"/>
    </w:pPr>
    <w:r xmlns:a="http://schemas.openxmlformats.org/drawingml/2006/main">
      <w:drawing>
        <wp:anchor distT="0" distB="0" distL="0" distR="0" simplePos="0" relativeHeight="1" behindDoc="1" locked="1" layoutInCell="1" allowOverlap="1">
          <wp:simplePos x="0" y="0"/>
          <wp:positionH relativeFrom="page">
            <wp:posOffset>720000</wp:posOffset>
          </wp:positionH>
          <wp:positionV relativeFrom="page">
            <wp:posOffset>180000</wp:posOffset>
          </wp:positionV>
          <wp:extent cx="14220000" cy="10332000"/>
          <wp:effectExtent l="0" t="0" r="0" b="0"/>
          <wp:wrapNone/>
          <wp:docPr id="1" name="Рамка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4220000" cy="10332000"/>
                  </a:xfrm>
                  <a:prstGeom prst="rect">
                    <a:avLst/>
                  </a:prstGeom>
                  <a:noFill/>
                  <a:ln w="19050">
                    <a:solidFill>
                      <a:srgbClr val="000000"/>
                    </a:solidFill>
                  </a:ln>
                </wps:spPr>
                <wps:bodyPr/>
              </wps:wsp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60" w:lineRule="auto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